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0" w:rsidRPr="00BD40F4" w:rsidRDefault="00334FF0" w:rsidP="00334FF0">
      <w:pPr>
        <w:spacing w:beforeLines="50" w:before="180" w:line="0" w:lineRule="atLeast"/>
        <w:jc w:val="center"/>
        <w:rPr>
          <w:rFonts w:ascii="標楷體" w:hAnsi="標楷體"/>
          <w:bCs/>
          <w:color w:val="000000"/>
          <w:sz w:val="32"/>
          <w:szCs w:val="32"/>
        </w:rPr>
      </w:pPr>
      <w:r w:rsidRPr="00320DD6">
        <w:rPr>
          <w:rFonts w:ascii="標楷體" w:hAnsi="標楷體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8676A" wp14:editId="5B94410C">
                <wp:simplePos x="0" y="0"/>
                <wp:positionH relativeFrom="margin">
                  <wp:align>right</wp:align>
                </wp:positionH>
                <wp:positionV relativeFrom="paragraph">
                  <wp:posOffset>-452755</wp:posOffset>
                </wp:positionV>
                <wp:extent cx="6048375" cy="341630"/>
                <wp:effectExtent l="0" t="0" r="9525" b="12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FF0" w:rsidRPr="003A47EC" w:rsidRDefault="00334FF0" w:rsidP="00334FF0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337C34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標楷體" w:hAnsi="標楷體"/>
                                <w:shd w:val="pct15" w:color="auto" w:fill="FFFFFF"/>
                              </w:rPr>
                              <w:t>一</w:t>
                            </w:r>
                            <w:r w:rsidRPr="00337C34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    </w:t>
                            </w:r>
                            <w:r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（由主</w:t>
                            </w:r>
                            <w:r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辦及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執</w:t>
                            </w:r>
                            <w:r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行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單位編列）</w:t>
                            </w:r>
                            <w:r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867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05pt;margin-top:-35.65pt;width:476.25pt;height:2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6WNgIAAB4EAAAOAAAAZHJzL2Uyb0RvYy54bWysU0tu2zAQ3RfoHQjua8nyJ45gOUidpiiQ&#10;foC0B6AoyiJKclSStpReoEAPkK57gB6gB0rO0SHlOEa6K6oFwdEMH9+8eVye9VqRnbBOginoeJRS&#10;IgyHSppNQT99vHyxoMR5ZiqmwIiC3ghHz1bPny27NhcZNKAqYQmCGJd3bUEb79s8SRxvhGZuBK0w&#10;mKzBauYxtJuksqxDdK2SLE3nSQe2ai1w4Rz+vRiSdBXx61pw/76unfBEFRS5+bjauJZhTVZLlm8s&#10;axvJ9zTYP7DQTBq89AB1wTwjWyv/gtKSW3BQ+xEHnUBdSy5iD9jNOH3SzXXDWhF7QXFce5DJ/T9Y&#10;/m73wRJZFTSjxDCNI7q//Xb368f97e+7n99JFhTqWpdj4XWLpb5/CT1OOnbr2ivgnx0xsG6Y2Yhz&#10;a6FrBKuQ4TicTI6ODjgugJTdW6jwKrb1EIH62uogHwpCEB0ndXOYjug94fhznk4Xk5MZJRxzk+l4&#10;PonjS1j+cLq1zr8WoEnYFNTi9CM62105H9iw/KEkXOZAyepSKhWD4DixVpbsGHql3Az8n1QpQ7qC&#10;ns6yWQQ2EI5HD2np0chK6oIu0vAN1gpivDJVLPFMqmGPRJTZqxMEGaTxfdljYZCshOoGdbIwGBYf&#10;GG4asF8p6dCsBXVftswKStQbg1qfjqfT4O4YTGcnGQb2OFMeZ5jhCFVQT8mwXfv4IoIMBs5xJrWM&#10;cj0y2XNFE0YV9w8muPw4jlWPz3r1BwAA//8DAFBLAwQUAAYACAAAACEAmxTaHt4AAAAIAQAADwAA&#10;AGRycy9kb3ducmV2LnhtbEyPwU7DMBBE70j8g7VI3Fo7RSEljVMBEhcuqKXi7MTbODReR7bbBL4e&#10;c4Lj7Kxm3lTb2Q7sgj70jiRkSwEMqXW6p07C4f1lsQYWoiKtBkco4QsDbOvrq0qV2k20w8s+diyF&#10;UCiVBBPjWHIeWoNWhaUbkZJ3dN6qmKTvuPZqSuF24Csh7rlVPaUGo0Z8Ntie9mcr4aP7xKf+1X+L&#10;Ny6m09rtDk1hpLy9mR83wCLO8e8ZfvETOtSJqXFn0oENEtKQKGFRZHfAkv2Qr3JgTbpkRQ68rvj/&#10;AfUPAAAA//8DAFBLAQItABQABgAIAAAAIQC2gziS/gAAAOEBAAATAAAAAAAAAAAAAAAAAAAAAABb&#10;Q29udGVudF9UeXBlc10ueG1sUEsBAi0AFAAGAAgAAAAhADj9If/WAAAAlAEAAAsAAAAAAAAAAAAA&#10;AAAALwEAAF9yZWxzLy5yZWxzUEsBAi0AFAAGAAgAAAAhAL8a3pY2AgAAHgQAAA4AAAAAAAAAAAAA&#10;AAAALgIAAGRycy9lMm9Eb2MueG1sUEsBAi0AFAAGAAgAAAAhAJsU2h7eAAAACAEAAA8AAAAAAAAA&#10;AAAAAAAAkAQAAGRycy9kb3ducmV2LnhtbFBLBQYAAAAABAAEAPMAAACbBQAAAAA=&#10;" fillcolor="white [3212]" stroked="f">
                <v:textbox>
                  <w:txbxContent>
                    <w:p w:rsidR="00334FF0" w:rsidRPr="003A47EC" w:rsidRDefault="00334FF0" w:rsidP="00334FF0">
                      <w:pPr>
                        <w:spacing w:line="360" w:lineRule="exact"/>
                        <w:rPr>
                          <w:rFonts w:ascii="標楷體" w:hAnsi="標楷體"/>
                          <w:u w:val="single"/>
                        </w:rPr>
                      </w:pPr>
                      <w:r w:rsidRPr="00337C34">
                        <w:rPr>
                          <w:rFonts w:ascii="標楷體" w:hAnsi="標楷體" w:hint="eastAsia"/>
                          <w:shd w:val="pct15" w:color="auto" w:fill="FFFFFF"/>
                        </w:rPr>
                        <w:t>附件</w:t>
                      </w:r>
                      <w:r>
                        <w:rPr>
                          <w:rFonts w:ascii="標楷體" w:hAnsi="標楷體"/>
                          <w:shd w:val="pct15" w:color="auto" w:fill="FFFFFF"/>
                        </w:rPr>
                        <w:t>一</w:t>
                      </w:r>
                      <w:r w:rsidRPr="00337C34">
                        <w:rPr>
                          <w:rFonts w:ascii="標楷體" w:hAnsi="標楷體"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標楷體" w:hAnsi="標楷體" w:hint="eastAsia"/>
                        </w:rPr>
                        <w:t xml:space="preserve">                            </w:t>
                      </w:r>
                      <w:r>
                        <w:rPr>
                          <w:rFonts w:ascii="標楷體" w:hAnsi="標楷體"/>
                        </w:rPr>
                        <w:t xml:space="preserve">         </w:t>
                      </w:r>
                      <w:r w:rsidRPr="00F43556">
                        <w:rPr>
                          <w:rFonts w:ascii="標楷體" w:hAnsi="標楷體" w:hint="eastAsia"/>
                          <w:color w:val="000000"/>
                          <w:spacing w:val="-4"/>
                          <w:szCs w:val="24"/>
                        </w:rPr>
                        <w:t>案件編號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（由主</w:t>
                      </w:r>
                      <w:r w:rsidRPr="0065062A">
                        <w:rPr>
                          <w:rFonts w:ascii="標楷體" w:hAnsi="標楷體"/>
                          <w:color w:val="000000"/>
                          <w:spacing w:val="-4"/>
                          <w:sz w:val="16"/>
                          <w:szCs w:val="24"/>
                        </w:rPr>
                        <w:t>辦及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執</w:t>
                      </w:r>
                      <w:r w:rsidRPr="0065062A">
                        <w:rPr>
                          <w:rFonts w:ascii="標楷體" w:hAnsi="標楷體"/>
                          <w:color w:val="000000"/>
                          <w:spacing w:val="-4"/>
                          <w:sz w:val="16"/>
                          <w:szCs w:val="24"/>
                        </w:rPr>
                        <w:t>行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單位編列）</w:t>
                      </w:r>
                      <w:r w:rsidRPr="00201276">
                        <w:rPr>
                          <w:rFonts w:ascii="標楷體" w:hAnsi="標楷體" w:hint="eastAsia"/>
                          <w:color w:val="000000"/>
                          <w:spacing w:val="-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hAnsi="標楷體" w:hint="eastAsia"/>
                          <w:color w:val="000000"/>
                          <w:spacing w:val="-4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0DD6">
        <w:rPr>
          <w:rFonts w:ascii="標楷體" w:hAnsi="標楷體" w:hint="eastAsia"/>
          <w:bCs/>
          <w:color w:val="000000"/>
          <w:sz w:val="32"/>
          <w:szCs w:val="32"/>
        </w:rPr>
        <w:t>國</w:t>
      </w:r>
      <w:r w:rsidRPr="00BD40F4">
        <w:rPr>
          <w:rFonts w:ascii="標楷體" w:hAnsi="標楷體" w:hint="eastAsia"/>
          <w:bCs/>
          <w:color w:val="000000"/>
          <w:sz w:val="32"/>
          <w:szCs w:val="32"/>
        </w:rPr>
        <w:t>立彰化生活美學館</w:t>
      </w:r>
    </w:p>
    <w:p w:rsidR="00334FF0" w:rsidRPr="00BD40F4" w:rsidRDefault="00334FF0" w:rsidP="00334FF0">
      <w:pPr>
        <w:spacing w:line="0" w:lineRule="atLeast"/>
        <w:jc w:val="center"/>
        <w:rPr>
          <w:rFonts w:ascii="標楷體" w:hAnsi="標楷體"/>
          <w:bCs/>
          <w:color w:val="000000"/>
          <w:sz w:val="32"/>
          <w:szCs w:val="32"/>
        </w:rPr>
      </w:pPr>
      <w:r w:rsidRPr="00BD40F4">
        <w:rPr>
          <w:rFonts w:ascii="標楷體" w:hAnsi="標楷體" w:hint="eastAsia"/>
          <w:bCs/>
          <w:color w:val="000000"/>
          <w:sz w:val="32"/>
          <w:szCs w:val="32"/>
        </w:rPr>
        <w:t>第</w:t>
      </w:r>
      <w:r>
        <w:rPr>
          <w:rFonts w:ascii="標楷體" w:hAnsi="標楷體" w:cs="Arial" w:hint="eastAsia"/>
          <w:bCs/>
          <w:color w:val="000000"/>
          <w:sz w:val="32"/>
          <w:szCs w:val="32"/>
        </w:rPr>
        <w:t>31</w:t>
      </w:r>
      <w:r w:rsidRPr="00BD40F4">
        <w:rPr>
          <w:rFonts w:ascii="標楷體" w:hAnsi="標楷體" w:hint="eastAsia"/>
          <w:bCs/>
          <w:color w:val="000000"/>
          <w:sz w:val="32"/>
          <w:szCs w:val="32"/>
        </w:rPr>
        <w:t>屆全國績優文化志工表揚獎勵活動</w:t>
      </w:r>
    </w:p>
    <w:p w:rsidR="00334FF0" w:rsidRPr="00BD40F4" w:rsidRDefault="00334FF0" w:rsidP="00334FF0">
      <w:pPr>
        <w:spacing w:afterLines="50" w:after="180"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BD40F4">
        <w:rPr>
          <w:rFonts w:ascii="標楷體" w:hAnsi="標楷體" w:hint="eastAsia"/>
          <w:b/>
          <w:color w:val="000000"/>
          <w:sz w:val="32"/>
          <w:szCs w:val="32"/>
        </w:rPr>
        <w:t>受推薦志工個人資料使用授權同意書</w:t>
      </w:r>
    </w:p>
    <w:tbl>
      <w:tblPr>
        <w:tblW w:w="8222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334FF0" w:rsidRPr="008879FB" w:rsidTr="00C17D6C">
        <w:trPr>
          <w:trHeight w:val="2098"/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:rsidR="00334FF0" w:rsidRPr="00320DD6" w:rsidRDefault="00334FF0" w:rsidP="00C17D6C">
            <w:pPr>
              <w:spacing w:line="40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20DD6">
              <w:rPr>
                <w:rFonts w:ascii="標楷體" w:hAnsi="標楷體" w:hint="eastAsia"/>
                <w:color w:val="000000"/>
                <w:sz w:val="28"/>
                <w:szCs w:val="28"/>
              </w:rPr>
              <w:t>本同意書係國立彰化生活美學館(以下簡稱主辦單位)及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太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乙廣告行銷股份</w:t>
            </w:r>
            <w:r w:rsidRPr="00E532A9">
              <w:rPr>
                <w:rFonts w:ascii="標楷體" w:hAnsi="標楷體" w:hint="eastAsia"/>
                <w:color w:val="000000"/>
                <w:sz w:val="28"/>
                <w:szCs w:val="28"/>
              </w:rPr>
              <w:t>公司</w:t>
            </w:r>
            <w:r w:rsidRPr="00320DD6">
              <w:rPr>
                <w:rFonts w:ascii="標楷體" w:hAnsi="標楷體" w:hint="eastAsia"/>
                <w:color w:val="000000"/>
                <w:sz w:val="28"/>
                <w:szCs w:val="28"/>
              </w:rPr>
              <w:t>(以下簡稱執行單位)依據中華民國「個人資料保護法」與相關法令之規範，說明將如何蒐集、處理及利用受推薦志工之推薦資料，並將妥善保護您的個人資料；當您簽署本同意書時，表示已閱讀、瞭解相關規定並同意無條件提供您的個人資料。</w:t>
            </w:r>
          </w:p>
        </w:tc>
      </w:tr>
    </w:tbl>
    <w:p w:rsidR="00334FF0" w:rsidRPr="00320DD6" w:rsidRDefault="00334FF0" w:rsidP="00334FF0">
      <w:pPr>
        <w:spacing w:line="40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8"/>
        </w:rPr>
        <w:t>一、</w:t>
      </w:r>
      <w:r w:rsidRPr="00320DD6">
        <w:rPr>
          <w:rFonts w:ascii="標楷體" w:hAnsi="標楷體" w:hint="eastAsia"/>
          <w:color w:val="000000"/>
          <w:sz w:val="28"/>
          <w:szCs w:val="24"/>
        </w:rPr>
        <w:t>基本資料內容：</w:t>
      </w:r>
    </w:p>
    <w:p w:rsidR="00334FF0" w:rsidRPr="00320DD6" w:rsidRDefault="00334FF0" w:rsidP="00334FF0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主辦及執行單位因辦理「第</w:t>
      </w:r>
      <w:r>
        <w:rPr>
          <w:rFonts w:ascii="標楷體" w:hAnsi="標楷體" w:cs="Arial" w:hint="eastAsia"/>
          <w:color w:val="000000"/>
          <w:sz w:val="28"/>
          <w:szCs w:val="24"/>
        </w:rPr>
        <w:t>31</w:t>
      </w:r>
      <w:r w:rsidRPr="00320DD6">
        <w:rPr>
          <w:rFonts w:ascii="標楷體" w:hAnsi="標楷體" w:hint="eastAsia"/>
          <w:color w:val="000000"/>
          <w:sz w:val="28"/>
          <w:szCs w:val="24"/>
        </w:rPr>
        <w:t>屆全國績優文化志工表揚獎勵活動」之需，蒐集受推薦志工個人資料內容說明如下：</w:t>
      </w:r>
    </w:p>
    <w:p w:rsidR="00334FF0" w:rsidRDefault="00334FF0" w:rsidP="00334FF0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個人姓名、出生年月日、國民身分證統一編號、志願服務運用單位、聯絡方式(通訊或戶籍地址、電話、電子信箱)等，或其他得以直接或間接識別個人的相關資訊。</w:t>
      </w:r>
    </w:p>
    <w:p w:rsidR="00334FF0" w:rsidRPr="00320DD6" w:rsidRDefault="00334FF0" w:rsidP="00334FF0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E532A9">
        <w:rPr>
          <w:rFonts w:ascii="標楷體" w:hAnsi="標楷體" w:hint="eastAsia"/>
          <w:color w:val="000000"/>
          <w:sz w:val="28"/>
          <w:szCs w:val="24"/>
        </w:rPr>
        <w:t>徵件後</w:t>
      </w:r>
      <w:r>
        <w:rPr>
          <w:rFonts w:ascii="標楷體" w:hAnsi="標楷體" w:hint="eastAsia"/>
          <w:color w:val="000000"/>
          <w:sz w:val="28"/>
          <w:szCs w:val="24"/>
        </w:rPr>
        <w:t>之各階段評審</w:t>
      </w:r>
      <w:r w:rsidRPr="00E532A9">
        <w:rPr>
          <w:rFonts w:ascii="標楷體" w:hAnsi="標楷體" w:hint="eastAsia"/>
          <w:color w:val="000000"/>
          <w:sz w:val="28"/>
          <w:szCs w:val="24"/>
        </w:rPr>
        <w:t>會議</w:t>
      </w:r>
      <w:r>
        <w:rPr>
          <w:rFonts w:ascii="標楷體" w:hAnsi="標楷體" w:hint="eastAsia"/>
          <w:color w:val="000000"/>
          <w:sz w:val="28"/>
          <w:szCs w:val="24"/>
        </w:rPr>
        <w:t>、</w:t>
      </w:r>
      <w:r w:rsidRPr="00E532A9">
        <w:rPr>
          <w:rFonts w:ascii="標楷體" w:hAnsi="標楷體" w:hint="eastAsia"/>
          <w:color w:val="000000"/>
          <w:sz w:val="28"/>
          <w:szCs w:val="24"/>
        </w:rPr>
        <w:t>面</w:t>
      </w:r>
      <w:r>
        <w:rPr>
          <w:rFonts w:ascii="標楷體" w:hAnsi="標楷體" w:hint="eastAsia"/>
          <w:color w:val="000000"/>
          <w:sz w:val="28"/>
          <w:szCs w:val="24"/>
        </w:rPr>
        <w:t>訪、</w:t>
      </w:r>
      <w:r w:rsidRPr="00E532A9">
        <w:rPr>
          <w:rFonts w:ascii="標楷體" w:hAnsi="標楷體" w:hint="eastAsia"/>
          <w:color w:val="000000"/>
          <w:sz w:val="28"/>
          <w:szCs w:val="24"/>
        </w:rPr>
        <w:t>表揚典禮活動等階段全程錄音、錄影</w:t>
      </w:r>
      <w:r>
        <w:rPr>
          <w:rFonts w:ascii="標楷體" w:hAnsi="標楷體" w:hint="eastAsia"/>
          <w:color w:val="000000"/>
          <w:sz w:val="28"/>
          <w:szCs w:val="24"/>
        </w:rPr>
        <w:t>成果</w:t>
      </w:r>
      <w:r w:rsidRPr="00E532A9">
        <w:rPr>
          <w:rFonts w:ascii="標楷體" w:hAnsi="標楷體" w:hint="eastAsia"/>
          <w:color w:val="000000"/>
          <w:sz w:val="28"/>
          <w:szCs w:val="24"/>
        </w:rPr>
        <w:t>，以電子形式儲存、製作與利用。</w:t>
      </w:r>
    </w:p>
    <w:p w:rsidR="00334FF0" w:rsidRPr="00320DD6" w:rsidRDefault="00334FF0" w:rsidP="00334FF0">
      <w:pPr>
        <w:spacing w:line="400" w:lineRule="exact"/>
        <w:ind w:left="560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二、蒐集個人資料目的：</w:t>
      </w:r>
    </w:p>
    <w:p w:rsidR="00334FF0" w:rsidRPr="00320DD6" w:rsidRDefault="00334FF0" w:rsidP="00334FF0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僅供主辦及</w:t>
      </w:r>
      <w:r w:rsidRPr="00320DD6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320DD6">
        <w:rPr>
          <w:rFonts w:ascii="標楷體" w:hAnsi="標楷體" w:hint="eastAsia"/>
          <w:color w:val="000000"/>
          <w:sz w:val="28"/>
          <w:szCs w:val="24"/>
        </w:rPr>
        <w:t>辦理「第</w:t>
      </w:r>
      <w:r>
        <w:rPr>
          <w:rFonts w:ascii="標楷體" w:hAnsi="標楷體" w:cs="Arial" w:hint="eastAsia"/>
          <w:color w:val="000000"/>
          <w:sz w:val="28"/>
          <w:szCs w:val="24"/>
        </w:rPr>
        <w:t>31</w:t>
      </w:r>
      <w:r w:rsidRPr="00320DD6">
        <w:rPr>
          <w:rFonts w:ascii="標楷體" w:hAnsi="標楷體" w:hint="eastAsia"/>
          <w:color w:val="000000"/>
          <w:sz w:val="28"/>
          <w:szCs w:val="24"/>
        </w:rPr>
        <w:t>屆全國績優文化志工表揚獎勵活動」等相關業務使用。</w:t>
      </w:r>
    </w:p>
    <w:p w:rsidR="00334FF0" w:rsidRPr="00E532A9" w:rsidRDefault="00334FF0" w:rsidP="00334FF0">
      <w:pPr>
        <w:spacing w:line="400" w:lineRule="exact"/>
        <w:ind w:left="462" w:hangingChars="165" w:hanging="462"/>
        <w:jc w:val="both"/>
        <w:rPr>
          <w:rFonts w:ascii="標楷體" w:hAnsi="標楷體"/>
          <w:b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三、</w:t>
      </w:r>
      <w:r w:rsidRPr="00320DD6">
        <w:rPr>
          <w:rFonts w:ascii="標楷體" w:hAnsi="標楷體" w:hint="eastAsia"/>
          <w:b/>
          <w:color w:val="000000"/>
          <w:sz w:val="28"/>
          <w:szCs w:val="24"/>
        </w:rPr>
        <w:t>如未取得受推薦人個人之同意並簽名蓋章，主辦及</w:t>
      </w:r>
      <w:r w:rsidRPr="00320DD6">
        <w:rPr>
          <w:rFonts w:ascii="標楷體" w:hAnsi="標楷體" w:hint="eastAsia"/>
          <w:b/>
          <w:color w:val="000000"/>
          <w:sz w:val="28"/>
          <w:szCs w:val="28"/>
        </w:rPr>
        <w:t>執行單位</w:t>
      </w:r>
      <w:r w:rsidRPr="00320DD6">
        <w:rPr>
          <w:rFonts w:ascii="標楷體" w:hAnsi="標楷體" w:hint="eastAsia"/>
          <w:b/>
          <w:color w:val="000000"/>
          <w:sz w:val="28"/>
          <w:szCs w:val="24"/>
        </w:rPr>
        <w:t>將無法審核所提之推薦相關資料。</w:t>
      </w:r>
    </w:p>
    <w:p w:rsidR="00334FF0" w:rsidRPr="00320DD6" w:rsidRDefault="00334FF0" w:rsidP="00334FF0">
      <w:pPr>
        <w:spacing w:line="400" w:lineRule="exact"/>
        <w:ind w:left="476" w:hangingChars="170" w:hanging="476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四</w:t>
      </w:r>
      <w:r w:rsidRPr="00E532A9">
        <w:rPr>
          <w:rFonts w:ascii="標楷體" w:hAnsi="標楷體" w:hint="eastAsia"/>
          <w:color w:val="000000"/>
          <w:sz w:val="28"/>
          <w:szCs w:val="24"/>
        </w:rPr>
        <w:t>、上述說明內容</w:t>
      </w:r>
      <w:r>
        <w:rPr>
          <w:rFonts w:ascii="標楷體" w:hAnsi="標楷體" w:hint="eastAsia"/>
          <w:color w:val="000000"/>
          <w:sz w:val="28"/>
          <w:szCs w:val="24"/>
        </w:rPr>
        <w:t>已經受推薦人詳細審閱</w:t>
      </w:r>
      <w:r w:rsidRPr="00E532A9">
        <w:rPr>
          <w:rFonts w:ascii="標楷體" w:hAnsi="標楷體" w:hint="eastAsia"/>
          <w:color w:val="000000"/>
          <w:sz w:val="28"/>
          <w:szCs w:val="24"/>
        </w:rPr>
        <w:t>並取得合法之授權</w:t>
      </w:r>
      <w:r>
        <w:rPr>
          <w:rFonts w:ascii="標楷體" w:hAnsi="標楷體" w:hint="eastAsia"/>
          <w:color w:val="000000"/>
          <w:sz w:val="28"/>
          <w:szCs w:val="24"/>
        </w:rPr>
        <w:t>，</w:t>
      </w:r>
      <w:r w:rsidRPr="00E532A9">
        <w:rPr>
          <w:rFonts w:ascii="標楷體" w:hAnsi="標楷體" w:hint="eastAsia"/>
          <w:color w:val="000000"/>
          <w:sz w:val="28"/>
          <w:szCs w:val="24"/>
        </w:rPr>
        <w:t>同意主辦及</w:t>
      </w:r>
      <w:r w:rsidRPr="00E532A9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E532A9">
        <w:rPr>
          <w:rFonts w:ascii="標楷體" w:hAnsi="標楷體" w:hint="eastAsia"/>
          <w:color w:val="000000"/>
          <w:sz w:val="28"/>
          <w:szCs w:val="24"/>
        </w:rPr>
        <w:t>於合理範圍內儲存、處理及使用</w:t>
      </w:r>
      <w:r>
        <w:rPr>
          <w:rFonts w:ascii="標楷體" w:hAnsi="標楷體" w:hint="eastAsia"/>
          <w:color w:val="000000"/>
          <w:sz w:val="28"/>
          <w:szCs w:val="24"/>
        </w:rPr>
        <w:t>受推薦人</w:t>
      </w:r>
      <w:r w:rsidRPr="00E532A9">
        <w:rPr>
          <w:rFonts w:ascii="標楷體" w:hAnsi="標楷體" w:hint="eastAsia"/>
          <w:color w:val="000000"/>
          <w:sz w:val="28"/>
          <w:szCs w:val="24"/>
        </w:rPr>
        <w:t>個人資料，且同意主辦及</w:t>
      </w:r>
      <w:r w:rsidRPr="00E532A9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E532A9">
        <w:rPr>
          <w:rFonts w:ascii="標楷體" w:hAnsi="標楷體" w:hint="eastAsia"/>
          <w:color w:val="000000"/>
          <w:sz w:val="28"/>
          <w:szCs w:val="24"/>
        </w:rPr>
        <w:t>留存本同意書，供日後查驗。</w:t>
      </w:r>
    </w:p>
    <w:p w:rsidR="00334FF0" w:rsidRDefault="00334FF0" w:rsidP="00334FF0">
      <w:pPr>
        <w:spacing w:beforeLines="50" w:before="180"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pacing w:val="70"/>
          <w:sz w:val="28"/>
          <w:szCs w:val="24"/>
        </w:rPr>
        <w:t>立同意書</w:t>
      </w:r>
      <w:r w:rsidRPr="00320DD6">
        <w:rPr>
          <w:rFonts w:ascii="標楷體" w:hAnsi="標楷體" w:hint="eastAsia"/>
          <w:color w:val="000000"/>
          <w:sz w:val="28"/>
          <w:szCs w:val="24"/>
        </w:rPr>
        <w:t>人：</w:t>
      </w:r>
      <w:r w:rsidRPr="00320DD6">
        <w:rPr>
          <w:rFonts w:ascii="標楷體" w:hAnsi="標楷體"/>
          <w:color w:val="000000"/>
          <w:sz w:val="28"/>
          <w:szCs w:val="24"/>
        </w:rPr>
        <w:t xml:space="preserve">                </w:t>
      </w:r>
      <w:r w:rsidRPr="00320DD6">
        <w:rPr>
          <w:rFonts w:ascii="標楷體" w:hAnsi="標楷體" w:hint="eastAsia"/>
          <w:color w:val="000000"/>
          <w:sz w:val="28"/>
          <w:szCs w:val="24"/>
        </w:rPr>
        <w:t xml:space="preserve">           </w:t>
      </w:r>
    </w:p>
    <w:p w:rsidR="00334FF0" w:rsidRPr="00320DD6" w:rsidRDefault="00F71546" w:rsidP="00334FF0">
      <w:pPr>
        <w:spacing w:beforeLines="50" w:before="180"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             </w:t>
      </w:r>
      <w:r w:rsidR="00334FF0" w:rsidRPr="00320DD6">
        <w:rPr>
          <w:rFonts w:ascii="標楷體" w:hAnsi="標楷體" w:hint="eastAsia"/>
          <w:color w:val="000000"/>
          <w:sz w:val="28"/>
          <w:szCs w:val="24"/>
        </w:rPr>
        <w:t xml:space="preserve"> </w:t>
      </w:r>
      <w:r w:rsidR="00334FF0"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(</w:t>
      </w:r>
      <w:proofErr w:type="gramStart"/>
      <w:r w:rsidR="00334FF0"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請志工</w:t>
      </w:r>
      <w:proofErr w:type="gramEnd"/>
      <w:r w:rsidR="00334FF0"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親自簽名並蓋章)</w:t>
      </w:r>
    </w:p>
    <w:p w:rsidR="00334FF0" w:rsidRPr="00320DD6" w:rsidRDefault="00334FF0" w:rsidP="00334FF0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身分證統一編號：</w:t>
      </w:r>
    </w:p>
    <w:p w:rsidR="00334FF0" w:rsidRPr="00320DD6" w:rsidRDefault="00334FF0" w:rsidP="00334FF0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戶</w:t>
      </w:r>
      <w:bookmarkStart w:id="0" w:name="_GoBack"/>
      <w:bookmarkEnd w:id="0"/>
      <w:r w:rsidRPr="00320DD6">
        <w:rPr>
          <w:rFonts w:ascii="標楷體" w:hAnsi="標楷體" w:hint="eastAsia"/>
          <w:color w:val="000000"/>
          <w:sz w:val="28"/>
          <w:szCs w:val="24"/>
        </w:rPr>
        <w:t xml:space="preserve">  籍  地  址：</w:t>
      </w:r>
    </w:p>
    <w:p w:rsidR="00334FF0" w:rsidRDefault="00334FF0" w:rsidP="00334FF0">
      <w:pPr>
        <w:spacing w:line="480" w:lineRule="exact"/>
        <w:ind w:rightChars="177" w:right="425"/>
        <w:jc w:val="distribute"/>
        <w:rPr>
          <w:rFonts w:ascii="標楷體" w:hAnsi="標楷體"/>
          <w:color w:val="000000"/>
          <w:sz w:val="28"/>
          <w:szCs w:val="28"/>
        </w:rPr>
      </w:pPr>
    </w:p>
    <w:p w:rsidR="00334FF0" w:rsidRPr="00320DD6" w:rsidRDefault="00334FF0" w:rsidP="00334FF0">
      <w:pPr>
        <w:spacing w:line="480" w:lineRule="exact"/>
        <w:ind w:rightChars="177" w:right="425"/>
        <w:jc w:val="distribute"/>
        <w:rPr>
          <w:rFonts w:ascii="標楷體" w:hAnsi="標楷體"/>
          <w:color w:val="000000"/>
          <w:sz w:val="28"/>
          <w:szCs w:val="28"/>
        </w:rPr>
      </w:pPr>
      <w:r w:rsidRPr="00320DD6">
        <w:rPr>
          <w:rFonts w:ascii="標楷體" w:hAnsi="標楷體" w:hint="eastAsia"/>
          <w:color w:val="000000"/>
          <w:sz w:val="28"/>
          <w:szCs w:val="28"/>
        </w:rPr>
        <w:t>中</w:t>
      </w:r>
      <w:r>
        <w:rPr>
          <w:rFonts w:ascii="標楷體" w:hAnsi="標楷體" w:hint="eastAsia"/>
          <w:color w:val="000000"/>
          <w:sz w:val="28"/>
          <w:szCs w:val="28"/>
        </w:rPr>
        <w:t>華民國一一三年○月○日</w:t>
      </w:r>
    </w:p>
    <w:p w:rsidR="006E5BA5" w:rsidRPr="00334FF0" w:rsidRDefault="00334FF0" w:rsidP="00334FF0">
      <w:pPr>
        <w:widowControl/>
        <w:adjustRightInd w:val="0"/>
        <w:snapToGrid w:val="0"/>
        <w:spacing w:beforeLines="50" w:before="180" w:line="440" w:lineRule="exact"/>
        <w:ind w:leftChars="133" w:left="1277" w:hangingChars="299" w:hanging="958"/>
        <w:jc w:val="center"/>
        <w:rPr>
          <w:rFonts w:ascii="標楷體" w:hAnsi="標楷體" w:hint="eastAsia"/>
          <w:b/>
          <w:noProof/>
          <w:color w:val="FF0000"/>
          <w:kern w:val="0"/>
          <w:sz w:val="32"/>
          <w:szCs w:val="36"/>
        </w:rPr>
      </w:pPr>
      <w:r w:rsidRPr="00320DD6">
        <w:rPr>
          <w:rFonts w:ascii="標楷體" w:hAnsi="標楷體" w:hint="eastAsia"/>
          <w:b/>
          <w:noProof/>
          <w:color w:val="FF0000"/>
          <w:kern w:val="0"/>
          <w:sz w:val="32"/>
          <w:szCs w:val="36"/>
        </w:rPr>
        <w:t>※本同意書務必請志工本人親自簽署※</w:t>
      </w:r>
    </w:p>
    <w:sectPr w:rsidR="006E5BA5" w:rsidRPr="00334FF0" w:rsidSect="00334FF0">
      <w:pgSz w:w="11906" w:h="16838"/>
      <w:pgMar w:top="1418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F0"/>
    <w:rsid w:val="00334FF0"/>
    <w:rsid w:val="006E5BA5"/>
    <w:rsid w:val="00F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E2B2"/>
  <w15:chartTrackingRefBased/>
  <w15:docId w15:val="{E5AE0801-4926-4171-9723-78ADF8CA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FF0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林瑩貞</dc:creator>
  <cp:keywords/>
  <dc:description/>
  <cp:lastModifiedBy>林瑩貞</cp:lastModifiedBy>
  <cp:revision>2</cp:revision>
  <dcterms:created xsi:type="dcterms:W3CDTF">2024-05-09T05:47:00Z</dcterms:created>
  <dcterms:modified xsi:type="dcterms:W3CDTF">2024-05-09T05:48:00Z</dcterms:modified>
</cp:coreProperties>
</file>